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1A" w:rsidRPr="0056568D" w:rsidRDefault="0056568D" w:rsidP="0056568D">
      <w:pPr>
        <w:jc w:val="center"/>
        <w:rPr>
          <w:b/>
        </w:rPr>
      </w:pPr>
      <w:r w:rsidRPr="0056568D">
        <w:rPr>
          <w:b/>
        </w:rPr>
        <w:t>İnegöl Fenerbahçeliler Derneği Hamamlı İlkokulu</w:t>
      </w:r>
    </w:p>
    <w:p w:rsidR="0056568D" w:rsidRDefault="0056568D">
      <w:r>
        <w:t xml:space="preserve">1945 yılında birleştirilmiş sınıflı bir ilkokul iken öğrenci yetersizliğinden dolayı 1999 yılında kapatılıp öğrencileri taşıma kapsamına alınmıştır. Ancak 2009 yılında İnegöl Fenerbahçeliler Derneği tarafından 5 derslikli bir ilkokul olarak yeniden yapılmıştır. 2013 yılında </w:t>
      </w:r>
      <w:proofErr w:type="spellStart"/>
      <w:r>
        <w:t>Aşağıballık</w:t>
      </w:r>
      <w:proofErr w:type="spellEnd"/>
      <w:r>
        <w:t xml:space="preserve"> köyü de buraya taşınarak 8 yıllık hem ilkokul hem de ortaokula dönüştürülmüştür. Şu anda eğitim öğretim bu şekliyle devam etmektedir.</w:t>
      </w:r>
    </w:p>
    <w:sectPr w:rsidR="0056568D" w:rsidSect="00F9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68D"/>
    <w:rsid w:val="004B2CF3"/>
    <w:rsid w:val="0056568D"/>
    <w:rsid w:val="00F9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2015-03-26T13:55:00Z</dcterms:created>
  <dcterms:modified xsi:type="dcterms:W3CDTF">2015-03-26T13:58:00Z</dcterms:modified>
</cp:coreProperties>
</file>